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 Калмыкия</w:t>
      </w: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Первомайское сельское муниципальное образование</w:t>
      </w: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7D7D86" w:rsidRDefault="007D7D86" w:rsidP="007D7D86">
      <w:pPr>
        <w:jc w:val="center"/>
        <w:rPr>
          <w:rFonts w:ascii="Times New Roman" w:hAnsi="Times New Roman"/>
        </w:rPr>
      </w:pP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D7D86" w:rsidRDefault="007D7D86" w:rsidP="007D7D86">
      <w:pPr>
        <w:jc w:val="center"/>
        <w:rPr>
          <w:rFonts w:ascii="Times New Roman" w:hAnsi="Times New Roman"/>
        </w:rPr>
      </w:pP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920C30">
        <w:rPr>
          <w:rFonts w:ascii="Times New Roman" w:hAnsi="Times New Roman"/>
        </w:rPr>
        <w:t>13 апреля   2016</w:t>
      </w:r>
      <w:r>
        <w:rPr>
          <w:rFonts w:ascii="Times New Roman" w:hAnsi="Times New Roman"/>
        </w:rPr>
        <w:t xml:space="preserve">  года                       № </w:t>
      </w:r>
      <w:r w:rsidR="00920C30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                           п. </w:t>
      </w:r>
      <w:proofErr w:type="gramStart"/>
      <w:r>
        <w:rPr>
          <w:rFonts w:ascii="Times New Roman" w:hAnsi="Times New Roman"/>
        </w:rPr>
        <w:t>Первомайский</w:t>
      </w:r>
      <w:proofErr w:type="gramEnd"/>
    </w:p>
    <w:p w:rsidR="007D7D86" w:rsidRDefault="007D7D86" w:rsidP="007D7D86">
      <w:pPr>
        <w:rPr>
          <w:rFonts w:ascii="Times New Roman" w:hAnsi="Times New Roman"/>
        </w:rPr>
      </w:pPr>
    </w:p>
    <w:p w:rsidR="007D7D86" w:rsidRDefault="007D7D86" w:rsidP="007D7D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D7D86" w:rsidRDefault="007D7D86" w:rsidP="007D7D8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20C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и дополнений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</w:t>
      </w:r>
      <w:r w:rsidR="00920C30"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регламент по предоставлению  муниципальной услуги «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Постановка на учет граждан в качестве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»</w:t>
      </w:r>
    </w:p>
    <w:p w:rsidR="007D7D86" w:rsidRDefault="007D7D86" w:rsidP="009D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:rsidR="007D7D86" w:rsidRDefault="009D1AE7" w:rsidP="009E6D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протест прокурора  от 29.03.2016г.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в</w:t>
      </w:r>
      <w:r w:rsidR="007D7D86">
        <w:rPr>
          <w:rFonts w:ascii="Times New Roman" w:hAnsi="Times New Roman"/>
        </w:rPr>
        <w:t xml:space="preserve"> соответствии  с  Федеральными законами от 6.10.2003 г. № 131-ФЗ «Об общих принципах организации местн</w:t>
      </w:r>
      <w:r>
        <w:rPr>
          <w:rFonts w:ascii="Times New Roman" w:hAnsi="Times New Roman"/>
        </w:rPr>
        <w:t>ого самоуправления в Российской Федерации»,</w:t>
      </w:r>
      <w:r w:rsidR="007D7D86">
        <w:rPr>
          <w:rFonts w:ascii="Times New Roman" w:hAnsi="Times New Roman"/>
        </w:rPr>
        <w:t xml:space="preserve"> от 27.07.2010 г. № 210-ФЗ «Об организации представления государственных и муниципальных услуг», Жилищным кодексом РФ, Уставом Первомайского  СМО РК </w:t>
      </w:r>
    </w:p>
    <w:p w:rsidR="007D7D86" w:rsidRPr="009E6D53" w:rsidRDefault="007D7D86" w:rsidP="009E6D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  <w:bCs/>
        </w:rPr>
        <w:t>постановляю:</w:t>
      </w:r>
    </w:p>
    <w:p w:rsidR="009D1AE7" w:rsidRDefault="009D1AE7" w:rsidP="007D7D86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</w:t>
      </w:r>
      <w:r w:rsidR="007D7D86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по предоставлению</w:t>
      </w:r>
      <w:r w:rsidR="009E6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7D7D86">
        <w:rPr>
          <w:rFonts w:ascii="Times New Roman" w:hAnsi="Times New Roman" w:cs="Times New Roman"/>
          <w:b w:val="0"/>
          <w:sz w:val="24"/>
          <w:szCs w:val="24"/>
        </w:rPr>
        <w:t xml:space="preserve"> « Постановка на учет граждан в качестве  нуждающихся в жилых помещениях»</w:t>
      </w:r>
      <w:proofErr w:type="gramStart"/>
      <w:r w:rsidR="007D7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Первомайского СМО РК от 15.10.2014г. №25</w:t>
      </w:r>
      <w:r w:rsidR="009E6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D7D86" w:rsidRDefault="009D1AE7" w:rsidP="009D1AE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AE7">
        <w:rPr>
          <w:rFonts w:ascii="Times New Roman" w:hAnsi="Times New Roman" w:cs="Times New Roman"/>
          <w:sz w:val="24"/>
          <w:szCs w:val="24"/>
        </w:rPr>
        <w:t xml:space="preserve">В пункт 25 добавить абзац  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7D7D86" w:rsidRPr="009D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C6" w:rsidRDefault="004976C6" w:rsidP="004976C6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lang w:val="ru-RU"/>
        </w:rPr>
      </w:pPr>
      <w:r w:rsidRPr="00266A9A">
        <w:rPr>
          <w:rFonts w:ascii="Times New Roman" w:hAnsi="Times New Roman"/>
          <w:b/>
          <w:bCs/>
          <w:lang w:val="ru-RU"/>
        </w:rPr>
        <w:t>Требования к помещениям, в которых предоставляется муниципальная услуга</w:t>
      </w:r>
    </w:p>
    <w:p w:rsidR="004976C6" w:rsidRDefault="004976C6" w:rsidP="00C150D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lang w:val="ru-RU"/>
        </w:rPr>
      </w:pPr>
      <w:r w:rsidRPr="005770BF">
        <w:rPr>
          <w:rFonts w:ascii="Times New Roman" w:hAnsi="Times New Roman"/>
          <w:bCs/>
          <w:lang w:val="ru-RU"/>
        </w:rPr>
        <w:t>25.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4D5709">
        <w:rPr>
          <w:rFonts w:ascii="Times New Roman" w:hAnsi="Times New Roman"/>
          <w:bCs/>
          <w:lang w:val="ru-RU"/>
        </w:rPr>
        <w:t>П</w:t>
      </w:r>
      <w:r w:rsidRPr="004D5709">
        <w:rPr>
          <w:rFonts w:ascii="Times New Roman" w:hAnsi="Times New Roman"/>
          <w:lang w:val="ru-RU"/>
        </w:rPr>
        <w:t>омещения, в которых предоставляется муниципальная услуга, должны соответствовать установленным противопожарным и санитарно - эпидемиологическим правилам и нормативам</w:t>
      </w:r>
      <w:r>
        <w:rPr>
          <w:rFonts w:ascii="Times New Roman" w:hAnsi="Times New Roman"/>
          <w:lang w:val="ru-RU"/>
        </w:rPr>
        <w:t>.</w:t>
      </w:r>
    </w:p>
    <w:p w:rsidR="004976C6" w:rsidRPr="004D5709" w:rsidRDefault="004976C6" w:rsidP="00C150D5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</w:t>
      </w:r>
      <w:r w:rsidRPr="004D5709">
        <w:rPr>
          <w:rFonts w:ascii="Times New Roman" w:hAnsi="Times New Roman"/>
          <w:lang w:val="ru-RU"/>
        </w:rPr>
        <w:t>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</w:t>
      </w:r>
      <w:r>
        <w:rPr>
          <w:rFonts w:ascii="Times New Roman" w:hAnsi="Times New Roman"/>
          <w:lang w:val="ru-RU"/>
        </w:rPr>
        <w:t>.</w:t>
      </w:r>
    </w:p>
    <w:p w:rsidR="004976C6" w:rsidRPr="004976C6" w:rsidRDefault="004976C6" w:rsidP="00C150D5">
      <w:pPr>
        <w:pStyle w:val="a5"/>
        <w:jc w:val="both"/>
        <w:rPr>
          <w:rFonts w:ascii="Times New Roman" w:hAnsi="Times New Roman"/>
        </w:rPr>
      </w:pPr>
      <w:r w:rsidRPr="004976C6">
        <w:rPr>
          <w:rFonts w:ascii="Times New Roman" w:hAnsi="Times New Roman"/>
        </w:rPr>
        <w:t xml:space="preserve">        </w:t>
      </w:r>
      <w:r w:rsidRPr="004976C6">
        <w:rPr>
          <w:rFonts w:ascii="Times New Roman" w:hAnsi="Times New Roman"/>
        </w:rPr>
        <w:tab/>
        <w:t>Места для приема заявителей должны быть снабжены стулом,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</w:p>
    <w:p w:rsidR="004976C6" w:rsidRPr="00E57963" w:rsidRDefault="004976C6" w:rsidP="00E57963">
      <w:pPr>
        <w:pStyle w:val="a5"/>
        <w:ind w:firstLine="696"/>
        <w:jc w:val="both"/>
        <w:rPr>
          <w:rFonts w:ascii="Times New Roman" w:hAnsi="Times New Roman"/>
          <w:color w:val="1F497D"/>
        </w:rPr>
      </w:pPr>
      <w:r w:rsidRPr="004976C6"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</w:t>
      </w:r>
      <w:r w:rsidRPr="004976C6"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lastRenderedPageBreak/>
        <w:t>беспрепятственное передвижение</w:t>
      </w:r>
      <w:r w:rsidR="00E57963"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t xml:space="preserve"> инвалидов</w:t>
      </w:r>
      <w:r w:rsidRPr="004976C6"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t xml:space="preserve">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 По возможности около здания администрации  организуются парковочные места. Доступ заявителей к парковочным местам является бесплатным.</w:t>
      </w:r>
    </w:p>
    <w:p w:rsidR="007D7D86" w:rsidRDefault="007D7D86" w:rsidP="007D7D86">
      <w:pPr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Настоящее постановление разместить на официальном сайте </w:t>
      </w:r>
      <w:proofErr w:type="spellStart"/>
      <w:r>
        <w:rPr>
          <w:rFonts w:ascii="Times New Roman" w:hAnsi="Times New Roman"/>
        </w:rPr>
        <w:t>Приютненского</w:t>
      </w:r>
      <w:proofErr w:type="spellEnd"/>
      <w:r>
        <w:rPr>
          <w:rFonts w:ascii="Times New Roman" w:hAnsi="Times New Roman"/>
        </w:rPr>
        <w:t xml:space="preserve"> районного муниципального  образования РК в сети Интернет </w:t>
      </w:r>
      <w:hyperlink r:id="rId5" w:history="1">
        <w:r>
          <w:rPr>
            <w:rStyle w:val="a3"/>
            <w:rFonts w:ascii="Times New Roman" w:hAnsi="Times New Roman"/>
            <w:bCs/>
          </w:rPr>
          <w:t>http://</w:t>
        </w:r>
        <w:r>
          <w:rPr>
            <w:rStyle w:val="a3"/>
            <w:rFonts w:ascii="Times New Roman" w:hAnsi="Times New Roman"/>
          </w:rPr>
          <w:t>priutnoe</w:t>
        </w:r>
        <w:r>
          <w:rPr>
            <w:rStyle w:val="a3"/>
            <w:rFonts w:ascii="Times New Roman" w:hAnsi="Times New Roman"/>
            <w:bCs/>
          </w:rPr>
          <w:t>.rk08.ru</w:t>
        </w:r>
      </w:hyperlink>
      <w:r>
        <w:t>.</w:t>
      </w:r>
    </w:p>
    <w:p w:rsidR="007D7D86" w:rsidRDefault="007D7D86" w:rsidP="007D7D86">
      <w:pPr>
        <w:tabs>
          <w:tab w:val="left" w:pos="284"/>
          <w:tab w:val="left" w:pos="709"/>
          <w:tab w:val="left" w:pos="1134"/>
        </w:tabs>
        <w:ind w:left="720" w:right="20"/>
        <w:jc w:val="both"/>
        <w:rPr>
          <w:rFonts w:ascii="Times New Roman" w:hAnsi="Times New Roman"/>
        </w:rPr>
      </w:pPr>
    </w:p>
    <w:p w:rsidR="007D7D86" w:rsidRDefault="007D7D86" w:rsidP="007D7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7D7D86" w:rsidRDefault="007D7D86" w:rsidP="007D7D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D7D86" w:rsidRDefault="007D7D86" w:rsidP="007D7D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D7D86" w:rsidRDefault="007D7D86" w:rsidP="007D7D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администрации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сельского</w:t>
      </w: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Калмыкия:    </w:t>
      </w:r>
      <w:proofErr w:type="spellStart"/>
      <w:r>
        <w:rPr>
          <w:rFonts w:ascii="Times New Roman" w:hAnsi="Times New Roman"/>
        </w:rPr>
        <w:t>____________________Санджиев</w:t>
      </w:r>
      <w:proofErr w:type="spellEnd"/>
      <w:r>
        <w:rPr>
          <w:rFonts w:ascii="Times New Roman" w:hAnsi="Times New Roman"/>
        </w:rPr>
        <w:t xml:space="preserve"> В.Д.                                                          </w:t>
      </w: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7D86" w:rsidRDefault="007D7D86" w:rsidP="007D7D86">
      <w:pPr>
        <w:rPr>
          <w:rFonts w:ascii="Calibri" w:hAnsi="Calibri"/>
        </w:rPr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323FD3" w:rsidRDefault="00323FD3"/>
    <w:sectPr w:rsidR="003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86"/>
    <w:rsid w:val="00323FD3"/>
    <w:rsid w:val="004976C6"/>
    <w:rsid w:val="007D7D86"/>
    <w:rsid w:val="00920C30"/>
    <w:rsid w:val="009D1AE7"/>
    <w:rsid w:val="009E6D53"/>
    <w:rsid w:val="00C150D5"/>
    <w:rsid w:val="00E5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D86"/>
    <w:rPr>
      <w:color w:val="0000FF"/>
      <w:u w:val="single"/>
    </w:rPr>
  </w:style>
  <w:style w:type="paragraph" w:customStyle="1" w:styleId="ConsPlusTitle">
    <w:name w:val="ConsPlusTitle"/>
    <w:rsid w:val="007D7D86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4">
    <w:name w:val="Normal (Web)"/>
    <w:basedOn w:val="a"/>
    <w:uiPriority w:val="99"/>
    <w:rsid w:val="004976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49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9</cp:revision>
  <dcterms:created xsi:type="dcterms:W3CDTF">2016-04-22T07:30:00Z</dcterms:created>
  <dcterms:modified xsi:type="dcterms:W3CDTF">2016-04-22T07:45:00Z</dcterms:modified>
</cp:coreProperties>
</file>